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B1B" w:rsidRPr="008E3ED9" w:rsidRDefault="00EB1B1B" w:rsidP="00EB1B1B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  <w:r w:rsidRPr="008E3ED9">
        <w:rPr>
          <w:bdr w:val="none" w:sz="0" w:space="0" w:color="auto" w:frame="1"/>
        </w:rPr>
        <w:t>ПУБЛИЧНАЯ ОФЕРТА</w:t>
      </w:r>
      <w:r w:rsidR="00B078A4" w:rsidRPr="008E3ED9">
        <w:rPr>
          <w:bdr w:val="none" w:sz="0" w:space="0" w:color="auto" w:frame="1"/>
        </w:rPr>
        <w:t xml:space="preserve"> </w:t>
      </w:r>
    </w:p>
    <w:p w:rsidR="00EB1B1B" w:rsidRPr="00551E7B" w:rsidRDefault="00EB1B1B" w:rsidP="00EB1B1B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B078A4" w:rsidRPr="00551E7B" w:rsidRDefault="00147A40" w:rsidP="00147A40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г. Липецк                                          </w:t>
      </w:r>
      <w:r w:rsidR="003D45F0">
        <w:rPr>
          <w:bdr w:val="none" w:sz="0" w:space="0" w:color="auto" w:frame="1"/>
        </w:rPr>
        <w:t xml:space="preserve">             </w:t>
      </w:r>
      <w:r w:rsidRPr="00551E7B">
        <w:rPr>
          <w:bdr w:val="none" w:sz="0" w:space="0" w:color="auto" w:frame="1"/>
        </w:rPr>
        <w:t xml:space="preserve">                                 </w:t>
      </w:r>
      <w:r w:rsidR="00F82C0E">
        <w:rPr>
          <w:bdr w:val="none" w:sz="0" w:space="0" w:color="auto" w:frame="1"/>
        </w:rPr>
        <w:t>1</w:t>
      </w:r>
      <w:r w:rsidR="00841EE8">
        <w:rPr>
          <w:bdr w:val="none" w:sz="0" w:space="0" w:color="auto" w:frame="1"/>
        </w:rPr>
        <w:t>2</w:t>
      </w:r>
      <w:r w:rsidR="00B078A4" w:rsidRPr="00551E7B">
        <w:rPr>
          <w:bdr w:val="none" w:sz="0" w:space="0" w:color="auto" w:frame="1"/>
        </w:rPr>
        <w:t xml:space="preserve"> «</w:t>
      </w:r>
      <w:r w:rsidR="00841EE8">
        <w:rPr>
          <w:bdr w:val="none" w:sz="0" w:space="0" w:color="auto" w:frame="1"/>
        </w:rPr>
        <w:t>сентября</w:t>
      </w:r>
      <w:r w:rsidR="00B078A4" w:rsidRPr="00551E7B">
        <w:rPr>
          <w:bdr w:val="none" w:sz="0" w:space="0" w:color="auto" w:frame="1"/>
        </w:rPr>
        <w:t>» 201</w:t>
      </w:r>
      <w:r w:rsidR="00841EE8">
        <w:rPr>
          <w:bdr w:val="none" w:sz="0" w:space="0" w:color="auto" w:frame="1"/>
        </w:rPr>
        <w:t>8</w:t>
      </w:r>
      <w:r w:rsidR="00F82C0E">
        <w:rPr>
          <w:bdr w:val="none" w:sz="0" w:space="0" w:color="auto" w:frame="1"/>
        </w:rPr>
        <w:t xml:space="preserve"> </w:t>
      </w:r>
      <w:proofErr w:type="gramStart"/>
      <w:r w:rsidR="00B078A4" w:rsidRPr="00551E7B">
        <w:rPr>
          <w:bdr w:val="none" w:sz="0" w:space="0" w:color="auto" w:frame="1"/>
        </w:rPr>
        <w:t>г</w:t>
      </w:r>
      <w:r w:rsidR="00BD3C74">
        <w:rPr>
          <w:bdr w:val="none" w:sz="0" w:space="0" w:color="auto" w:frame="1"/>
        </w:rPr>
        <w:t xml:space="preserve"> </w:t>
      </w:r>
      <w:r w:rsidR="00B078A4" w:rsidRPr="00551E7B">
        <w:rPr>
          <w:bdr w:val="none" w:sz="0" w:space="0" w:color="auto" w:frame="1"/>
        </w:rPr>
        <w:t>.</w:t>
      </w:r>
      <w:proofErr w:type="gramEnd"/>
    </w:p>
    <w:p w:rsidR="003A0955" w:rsidRPr="00551E7B" w:rsidRDefault="003A0955" w:rsidP="00147A40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EB1B1B" w:rsidRPr="00551E7B" w:rsidRDefault="00EB1B1B" w:rsidP="00E8623D">
      <w:pPr>
        <w:pStyle w:val="western"/>
        <w:spacing w:before="0" w:beforeAutospacing="0" w:after="0" w:afterAutospacing="0"/>
        <w:ind w:firstLine="708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Публичная оферта о заключении агентских договоров на оказание услуг </w:t>
      </w:r>
      <w:r w:rsidR="00136B62" w:rsidRPr="00551E7B">
        <w:rPr>
          <w:bdr w:val="none" w:sz="0" w:space="0" w:color="auto" w:frame="1"/>
        </w:rPr>
        <w:t>финансово</w:t>
      </w:r>
      <w:r w:rsidR="00CA6057" w:rsidRPr="00551E7B">
        <w:rPr>
          <w:bdr w:val="none" w:sz="0" w:space="0" w:color="auto" w:frame="1"/>
        </w:rPr>
        <w:t>-</w:t>
      </w:r>
      <w:r w:rsidR="00136B62" w:rsidRPr="00551E7B">
        <w:rPr>
          <w:bdr w:val="none" w:sz="0" w:space="0" w:color="auto" w:frame="1"/>
        </w:rPr>
        <w:t>кредитных организаций</w:t>
      </w:r>
      <w:r w:rsidR="00C9029F" w:rsidRPr="00551E7B">
        <w:rPr>
          <w:bdr w:val="none" w:sz="0" w:space="0" w:color="auto" w:frame="1"/>
        </w:rPr>
        <w:t xml:space="preserve"> в сфере банковск</w:t>
      </w:r>
      <w:r w:rsidR="001558BF" w:rsidRPr="00551E7B">
        <w:rPr>
          <w:bdr w:val="none" w:sz="0" w:space="0" w:color="auto" w:frame="1"/>
        </w:rPr>
        <w:t>ой</w:t>
      </w:r>
      <w:r w:rsidR="00AD3EB2">
        <w:rPr>
          <w:bdr w:val="none" w:sz="0" w:space="0" w:color="auto" w:frame="1"/>
        </w:rPr>
        <w:t xml:space="preserve"> </w:t>
      </w:r>
      <w:r w:rsidR="001558BF" w:rsidRPr="00551E7B">
        <w:rPr>
          <w:bdr w:val="none" w:sz="0" w:space="0" w:color="auto" w:frame="1"/>
        </w:rPr>
        <w:t>деятельности</w:t>
      </w:r>
      <w:r w:rsidR="00136B62" w:rsidRPr="00551E7B">
        <w:rPr>
          <w:bdr w:val="none" w:sz="0" w:space="0" w:color="auto" w:frame="1"/>
        </w:rPr>
        <w:t xml:space="preserve"> для</w:t>
      </w:r>
      <w:r w:rsidR="001558BF" w:rsidRPr="00551E7B">
        <w:rPr>
          <w:bdr w:val="none" w:sz="0" w:space="0" w:color="auto" w:frame="1"/>
        </w:rPr>
        <w:t xml:space="preserve"> субъектов</w:t>
      </w:r>
      <w:r w:rsidR="00567BC5" w:rsidRPr="00551E7B">
        <w:t xml:space="preserve"> малого и среднего </w:t>
      </w:r>
      <w:r w:rsidR="001558BF" w:rsidRPr="00551E7B">
        <w:t>предпринимательства</w:t>
      </w:r>
      <w:r w:rsidR="003D45F0">
        <w:t xml:space="preserve"> с</w:t>
      </w:r>
      <w:r w:rsidRPr="00551E7B">
        <w:rPr>
          <w:bdr w:val="none" w:sz="0" w:space="0" w:color="auto" w:frame="1"/>
        </w:rPr>
        <w:t xml:space="preserve"> областн</w:t>
      </w:r>
      <w:r w:rsidR="00DF53C3" w:rsidRPr="00551E7B">
        <w:rPr>
          <w:bdr w:val="none" w:sz="0" w:space="0" w:color="auto" w:frame="1"/>
        </w:rPr>
        <w:t>ым</w:t>
      </w:r>
      <w:r w:rsidRPr="00551E7B">
        <w:rPr>
          <w:bdr w:val="none" w:sz="0" w:space="0" w:color="auto" w:frame="1"/>
        </w:rPr>
        <w:t xml:space="preserve"> бюджетн</w:t>
      </w:r>
      <w:r w:rsidR="00DF53C3" w:rsidRPr="00551E7B">
        <w:rPr>
          <w:bdr w:val="none" w:sz="0" w:space="0" w:color="auto" w:frame="1"/>
        </w:rPr>
        <w:t>ым</w:t>
      </w:r>
      <w:r w:rsidRPr="00551E7B">
        <w:rPr>
          <w:bdr w:val="none" w:sz="0" w:space="0" w:color="auto" w:frame="1"/>
        </w:rPr>
        <w:t xml:space="preserve"> учреждени</w:t>
      </w:r>
      <w:r w:rsidR="00DF53C3" w:rsidRPr="00551E7B">
        <w:rPr>
          <w:bdr w:val="none" w:sz="0" w:space="0" w:color="auto" w:frame="1"/>
        </w:rPr>
        <w:t>ем</w:t>
      </w:r>
      <w:r w:rsidRPr="00551E7B">
        <w:rPr>
          <w:bdr w:val="none" w:sz="0" w:space="0" w:color="auto" w:frame="1"/>
        </w:rPr>
        <w:t xml:space="preserve"> «</w:t>
      </w:r>
      <w:r w:rsidR="00136B62" w:rsidRPr="00551E7B">
        <w:rPr>
          <w:bdr w:val="none" w:sz="0" w:space="0" w:color="auto" w:frame="1"/>
        </w:rPr>
        <w:t>Уполномоченный м</w:t>
      </w:r>
      <w:r w:rsidRPr="00551E7B">
        <w:rPr>
          <w:bdr w:val="none" w:sz="0" w:space="0" w:color="auto" w:frame="1"/>
        </w:rPr>
        <w:t xml:space="preserve">ногофункциональный центр </w:t>
      </w:r>
      <w:r w:rsidRPr="008E3ED9">
        <w:rPr>
          <w:bdr w:val="none" w:sz="0" w:space="0" w:color="auto" w:frame="1"/>
        </w:rPr>
        <w:t>п</w:t>
      </w:r>
      <w:r w:rsidRPr="00551E7B">
        <w:rPr>
          <w:bdr w:val="none" w:sz="0" w:space="0" w:color="auto" w:frame="1"/>
        </w:rPr>
        <w:t>редоставлени</w:t>
      </w:r>
      <w:r w:rsidR="008E3ED9">
        <w:rPr>
          <w:bdr w:val="none" w:sz="0" w:space="0" w:color="auto" w:frame="1"/>
        </w:rPr>
        <w:t>я</w:t>
      </w:r>
      <w:r w:rsidRPr="00551E7B">
        <w:rPr>
          <w:bdr w:val="none" w:sz="0" w:space="0" w:color="auto" w:frame="1"/>
        </w:rPr>
        <w:t xml:space="preserve"> государственных и муниципальных услуг</w:t>
      </w:r>
      <w:r w:rsidR="00136B62" w:rsidRPr="00551E7B">
        <w:rPr>
          <w:bdr w:val="none" w:sz="0" w:space="0" w:color="auto" w:frame="1"/>
        </w:rPr>
        <w:t xml:space="preserve"> Липецкой области</w:t>
      </w:r>
      <w:r w:rsidRPr="00551E7B">
        <w:rPr>
          <w:bdr w:val="none" w:sz="0" w:space="0" w:color="auto" w:frame="1"/>
        </w:rPr>
        <w:t>».</w:t>
      </w:r>
    </w:p>
    <w:p w:rsidR="00EB1B1B" w:rsidRPr="00551E7B" w:rsidRDefault="00EB1B1B" w:rsidP="00EB1B1B">
      <w:pPr>
        <w:pStyle w:val="western"/>
        <w:spacing w:before="0" w:beforeAutospacing="0" w:after="0" w:afterAutospacing="0"/>
        <w:jc w:val="both"/>
      </w:pPr>
    </w:p>
    <w:p w:rsidR="00207F9E" w:rsidRPr="00551E7B" w:rsidRDefault="00EB1B1B" w:rsidP="00AD3EB2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</w:pPr>
      <w:r w:rsidRPr="00551E7B">
        <w:rPr>
          <w:bdr w:val="none" w:sz="0" w:space="0" w:color="auto" w:frame="1"/>
        </w:rPr>
        <w:t>Настоящая публичная оферта представляет собой</w:t>
      </w:r>
      <w:r w:rsidR="003D45F0">
        <w:rPr>
          <w:bdr w:val="none" w:sz="0" w:space="0" w:color="auto" w:frame="1"/>
        </w:rPr>
        <w:t xml:space="preserve"> публичное</w:t>
      </w:r>
      <w:r w:rsidRPr="00551E7B">
        <w:rPr>
          <w:bdr w:val="none" w:sz="0" w:space="0" w:color="auto" w:frame="1"/>
        </w:rPr>
        <w:t xml:space="preserve"> предложение областного бюджетного учреждения «</w:t>
      </w:r>
      <w:r w:rsidR="00136B62" w:rsidRPr="00551E7B">
        <w:rPr>
          <w:bdr w:val="none" w:sz="0" w:space="0" w:color="auto" w:frame="1"/>
        </w:rPr>
        <w:t xml:space="preserve">Уполномоченный многофункциональный центр </w:t>
      </w:r>
      <w:r w:rsidR="00136B62" w:rsidRPr="008E3ED9">
        <w:rPr>
          <w:bdr w:val="none" w:sz="0" w:space="0" w:color="auto" w:frame="1"/>
        </w:rPr>
        <w:t>предоставлени</w:t>
      </w:r>
      <w:r w:rsidR="008E3ED9" w:rsidRPr="008E3ED9">
        <w:rPr>
          <w:bdr w:val="none" w:sz="0" w:space="0" w:color="auto" w:frame="1"/>
        </w:rPr>
        <w:t>я</w:t>
      </w:r>
      <w:r w:rsidR="00136B62" w:rsidRPr="008E3ED9">
        <w:rPr>
          <w:bdr w:val="none" w:sz="0" w:space="0" w:color="auto" w:frame="1"/>
        </w:rPr>
        <w:t xml:space="preserve"> государственных и муниципальных услуг Липецкой области</w:t>
      </w:r>
      <w:r w:rsidRPr="008E3ED9">
        <w:rPr>
          <w:bdr w:val="none" w:sz="0" w:space="0" w:color="auto" w:frame="1"/>
        </w:rPr>
        <w:t>» (далее —</w:t>
      </w:r>
      <w:r w:rsidR="00AD3EB2" w:rsidRPr="008E3ED9">
        <w:rPr>
          <w:bdr w:val="none" w:sz="0" w:space="0" w:color="auto" w:frame="1"/>
        </w:rPr>
        <w:t xml:space="preserve"> УМФЦ</w:t>
      </w:r>
      <w:r w:rsidRPr="008E3ED9">
        <w:rPr>
          <w:bdr w:val="none" w:sz="0" w:space="0" w:color="auto" w:frame="1"/>
        </w:rPr>
        <w:t>)</w:t>
      </w:r>
      <w:r w:rsidRPr="00551E7B">
        <w:rPr>
          <w:bdr w:val="none" w:sz="0" w:space="0" w:color="auto" w:frame="1"/>
        </w:rPr>
        <w:t xml:space="preserve"> заключить агентский договор на оказание услуг</w:t>
      </w:r>
      <w:r w:rsidR="00BA1F20">
        <w:rPr>
          <w:bdr w:val="none" w:sz="0" w:space="0" w:color="auto" w:frame="1"/>
        </w:rPr>
        <w:t>и</w:t>
      </w:r>
      <w:r w:rsidR="00AD3EB2">
        <w:rPr>
          <w:bdr w:val="none" w:sz="0" w:space="0" w:color="auto" w:frame="1"/>
        </w:rPr>
        <w:t xml:space="preserve"> </w:t>
      </w:r>
      <w:r w:rsidR="00CA6057" w:rsidRPr="00551E7B">
        <w:rPr>
          <w:bdr w:val="none" w:sz="0" w:space="0" w:color="auto" w:frame="1"/>
        </w:rPr>
        <w:t>финансово-</w:t>
      </w:r>
      <w:r w:rsidR="00136B62" w:rsidRPr="00551E7B">
        <w:rPr>
          <w:bdr w:val="none" w:sz="0" w:space="0" w:color="auto" w:frame="1"/>
        </w:rPr>
        <w:t>кредитных организаций</w:t>
      </w:r>
      <w:r w:rsidR="00C9029F" w:rsidRPr="00551E7B">
        <w:rPr>
          <w:bdr w:val="none" w:sz="0" w:space="0" w:color="auto" w:frame="1"/>
        </w:rPr>
        <w:t xml:space="preserve"> в сфере банковск</w:t>
      </w:r>
      <w:r w:rsidR="00D27967" w:rsidRPr="00551E7B">
        <w:rPr>
          <w:bdr w:val="none" w:sz="0" w:space="0" w:color="auto" w:frame="1"/>
        </w:rPr>
        <w:t>ой</w:t>
      </w:r>
      <w:r w:rsidR="008E3ED9">
        <w:rPr>
          <w:bdr w:val="none" w:sz="0" w:space="0" w:color="auto" w:frame="1"/>
        </w:rPr>
        <w:t xml:space="preserve"> </w:t>
      </w:r>
      <w:r w:rsidR="00D27967" w:rsidRPr="00551E7B">
        <w:rPr>
          <w:bdr w:val="none" w:sz="0" w:space="0" w:color="auto" w:frame="1"/>
        </w:rPr>
        <w:t>деятельности</w:t>
      </w:r>
      <w:r w:rsidR="008E3ED9">
        <w:rPr>
          <w:bdr w:val="none" w:sz="0" w:space="0" w:color="auto" w:frame="1"/>
        </w:rPr>
        <w:t xml:space="preserve"> </w:t>
      </w:r>
      <w:r w:rsidR="008E3ED9" w:rsidRPr="00551E7B">
        <w:rPr>
          <w:bdr w:val="none" w:sz="0" w:space="0" w:color="auto" w:frame="1"/>
        </w:rPr>
        <w:t>для</w:t>
      </w:r>
      <w:r w:rsidR="008E3ED9">
        <w:rPr>
          <w:bdr w:val="none" w:sz="0" w:space="0" w:color="auto" w:frame="1"/>
        </w:rPr>
        <w:t xml:space="preserve"> </w:t>
      </w:r>
      <w:r w:rsidR="008E3ED9" w:rsidRPr="00551E7B">
        <w:t>субъектов малого и среднего предпринимательства</w:t>
      </w:r>
      <w:r w:rsidR="00BA1F20">
        <w:rPr>
          <w:bdr w:val="none" w:sz="0" w:space="0" w:color="auto" w:frame="1"/>
        </w:rPr>
        <w:t xml:space="preserve"> –</w:t>
      </w:r>
      <w:r w:rsidR="008E3ED9">
        <w:rPr>
          <w:bdr w:val="none" w:sz="0" w:space="0" w:color="auto" w:frame="1"/>
        </w:rPr>
        <w:t xml:space="preserve"> </w:t>
      </w:r>
      <w:r w:rsidR="008E3ED9" w:rsidRPr="008E3ED9">
        <w:rPr>
          <w:b/>
          <w:u w:val="single"/>
          <w:bdr w:val="none" w:sz="0" w:space="0" w:color="auto" w:frame="1"/>
        </w:rPr>
        <w:t xml:space="preserve">прием заявок для </w:t>
      </w:r>
      <w:r w:rsidR="00BA1F20" w:rsidRPr="008E3ED9">
        <w:rPr>
          <w:b/>
          <w:u w:val="single"/>
          <w:bdr w:val="none" w:sz="0" w:space="0" w:color="auto" w:frame="1"/>
        </w:rPr>
        <w:t>открыти</w:t>
      </w:r>
      <w:r w:rsidR="008E3ED9" w:rsidRPr="008E3ED9">
        <w:rPr>
          <w:b/>
          <w:u w:val="single"/>
          <w:bdr w:val="none" w:sz="0" w:space="0" w:color="auto" w:frame="1"/>
        </w:rPr>
        <w:t>я</w:t>
      </w:r>
      <w:r w:rsidR="00BA1F20" w:rsidRPr="008E3ED9">
        <w:rPr>
          <w:b/>
          <w:u w:val="single"/>
          <w:bdr w:val="none" w:sz="0" w:space="0" w:color="auto" w:frame="1"/>
        </w:rPr>
        <w:t xml:space="preserve"> расчетно</w:t>
      </w:r>
      <w:r w:rsidR="00D643AE">
        <w:rPr>
          <w:b/>
          <w:u w:val="single"/>
          <w:bdr w:val="none" w:sz="0" w:space="0" w:color="auto" w:frame="1"/>
        </w:rPr>
        <w:t>го</w:t>
      </w:r>
      <w:r w:rsidR="00BA1F20" w:rsidRPr="008E3ED9">
        <w:rPr>
          <w:b/>
          <w:u w:val="single"/>
          <w:bdr w:val="none" w:sz="0" w:space="0" w:color="auto" w:frame="1"/>
        </w:rPr>
        <w:t xml:space="preserve"> счета</w:t>
      </w:r>
      <w:r w:rsidR="00136B62" w:rsidRPr="00551E7B">
        <w:rPr>
          <w:bdr w:val="none" w:sz="0" w:space="0" w:color="auto" w:frame="1"/>
        </w:rPr>
        <w:t xml:space="preserve"> </w:t>
      </w:r>
      <w:r w:rsidR="00B551BE" w:rsidRPr="00551E7B">
        <w:t>н</w:t>
      </w:r>
      <w:r w:rsidRPr="00551E7B">
        <w:rPr>
          <w:bdr w:val="none" w:sz="0" w:space="0" w:color="auto" w:frame="1"/>
        </w:rPr>
        <w:t>а условиях, изложенных в насто</w:t>
      </w:r>
      <w:r w:rsidR="008E3ED9">
        <w:rPr>
          <w:bdr w:val="none" w:sz="0" w:space="0" w:color="auto" w:frame="1"/>
        </w:rPr>
        <w:t>ящей оферте.</w:t>
      </w:r>
    </w:p>
    <w:p w:rsidR="00D921CE" w:rsidRDefault="00551E7B" w:rsidP="002C4AC0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Агентские договоры заключаются на платной основе</w:t>
      </w:r>
      <w:r>
        <w:rPr>
          <w:bdr w:val="none" w:sz="0" w:space="0" w:color="auto" w:frame="1"/>
        </w:rPr>
        <w:t>.</w:t>
      </w:r>
    </w:p>
    <w:p w:rsidR="00207F9E" w:rsidRPr="008E3ED9" w:rsidRDefault="003D45F0" w:rsidP="00CA14C0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3D45F0">
        <w:rPr>
          <w:bdr w:val="none" w:sz="0" w:space="0" w:color="auto" w:frame="1"/>
        </w:rPr>
        <w:t>Ставка агентского вознаграждения по Договору составляет 1500 (одна тысяча пятьсот) рублей за один открытый в финансово-кредитной организации расчетный счет. Оплата состоит из двух частей: первая 1 000 (одна тысяча) рублей</w:t>
      </w:r>
      <w:r w:rsidR="007853FD">
        <w:rPr>
          <w:bdr w:val="none" w:sz="0" w:space="0" w:color="auto" w:frame="1"/>
        </w:rPr>
        <w:t>, в том числе НДС,</w:t>
      </w:r>
      <w:r w:rsidRPr="003D45F0">
        <w:rPr>
          <w:bdr w:val="none" w:sz="0" w:space="0" w:color="auto" w:frame="1"/>
        </w:rPr>
        <w:t xml:space="preserve"> выплачивается Принципалом по окончанию месяца, в котором открыт расчетный счет, вторая 500 (пятьсот) рублей</w:t>
      </w:r>
      <w:r w:rsidR="007853FD">
        <w:rPr>
          <w:bdr w:val="none" w:sz="0" w:space="0" w:color="auto" w:frame="1"/>
        </w:rPr>
        <w:t>, в том числе НДС</w:t>
      </w:r>
      <w:r w:rsidRPr="003D45F0">
        <w:rPr>
          <w:bdr w:val="none" w:sz="0" w:space="0" w:color="auto" w:frame="1"/>
        </w:rPr>
        <w:t xml:space="preserve"> - по истечению двух месяцев, следующих за месяцем, в котором Заказчик открыл расчетный счет, при условии, что Заказчик активно пользуется расчетным счетом, совершая операции по расчетному счету на сумму не менее 2 500 (две тысячи пятьсот) рублей в месяц и расчетный счет не закрыт Управлением финансовым мониторингом финансово-кредитной организации на основании несоблюдения Заказчиком Федерального Закона №115-ФЗ.</w:t>
      </w:r>
    </w:p>
    <w:p w:rsidR="00EB1B1B" w:rsidRPr="00551E7B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 </w:t>
      </w:r>
      <w:r w:rsidR="00CA14C0">
        <w:rPr>
          <w:bdr w:val="none" w:sz="0" w:space="0" w:color="auto" w:frame="1"/>
        </w:rPr>
        <w:t>4.</w:t>
      </w:r>
      <w:r w:rsidR="002C4AC0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Оферта вступает в силу со дня, следу</w:t>
      </w:r>
      <w:r w:rsidR="00A9429D">
        <w:rPr>
          <w:bdr w:val="none" w:sz="0" w:space="0" w:color="auto" w:frame="1"/>
        </w:rPr>
        <w:t>ющего за днем размещения её на о</w:t>
      </w:r>
      <w:r w:rsidR="00EB1B1B" w:rsidRPr="00551E7B">
        <w:rPr>
          <w:bdr w:val="none" w:sz="0" w:space="0" w:color="auto" w:frame="1"/>
        </w:rPr>
        <w:t>фициальном сайте</w:t>
      </w:r>
      <w:r w:rsidR="00A9429D">
        <w:rPr>
          <w:bdr w:val="none" w:sz="0" w:space="0" w:color="auto" w:frame="1"/>
        </w:rPr>
        <w:t xml:space="preserve"> </w:t>
      </w:r>
      <w:r w:rsidR="00136B62" w:rsidRPr="00551E7B">
        <w:rPr>
          <w:bdr w:val="none" w:sz="0" w:space="0" w:color="auto" w:frame="1"/>
        </w:rPr>
        <w:t>У</w:t>
      </w:r>
      <w:r w:rsidR="00EB1B1B" w:rsidRPr="00551E7B">
        <w:rPr>
          <w:bdr w:val="none" w:sz="0" w:space="0" w:color="auto" w:frame="1"/>
        </w:rPr>
        <w:t xml:space="preserve">МФЦ – </w:t>
      </w:r>
      <w:hyperlink r:id="rId5" w:history="1">
        <w:r w:rsidR="00136B62" w:rsidRPr="00551E7B">
          <w:rPr>
            <w:rStyle w:val="a3"/>
            <w:color w:val="auto"/>
            <w:bdr w:val="none" w:sz="0" w:space="0" w:color="auto" w:frame="1"/>
          </w:rPr>
          <w:t>https://umfc48.ru/</w:t>
        </w:r>
      </w:hyperlink>
      <w:r w:rsidR="001446A8" w:rsidRPr="00551E7B">
        <w:rPr>
          <w:rStyle w:val="a3"/>
          <w:color w:val="auto"/>
          <w:bdr w:val="none" w:sz="0" w:space="0" w:color="auto" w:frame="1"/>
        </w:rPr>
        <w:t>.</w:t>
      </w:r>
    </w:p>
    <w:p w:rsidR="00EB1B1B" w:rsidRPr="00551E7B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 </w:t>
      </w:r>
      <w:r w:rsidR="00CA14C0">
        <w:rPr>
          <w:bdr w:val="none" w:sz="0" w:space="0" w:color="auto" w:frame="1"/>
        </w:rPr>
        <w:t>5.</w:t>
      </w:r>
      <w:r w:rsidR="002C4AC0">
        <w:rPr>
          <w:bdr w:val="none" w:sz="0" w:space="0" w:color="auto" w:frame="1"/>
        </w:rPr>
        <w:t xml:space="preserve">  </w:t>
      </w:r>
      <w:r w:rsidRPr="00551E7B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Оферта является бессрочной и действует до дня, следующего за днем размещения на Официальном сайте</w:t>
      </w:r>
      <w:r w:rsidR="003078E9">
        <w:rPr>
          <w:bdr w:val="none" w:sz="0" w:space="0" w:color="auto" w:frame="1"/>
        </w:rPr>
        <w:t xml:space="preserve"> </w:t>
      </w:r>
      <w:r w:rsidR="00136B62" w:rsidRPr="00551E7B">
        <w:rPr>
          <w:bdr w:val="none" w:sz="0" w:space="0" w:color="auto" w:frame="1"/>
        </w:rPr>
        <w:t>У</w:t>
      </w:r>
      <w:r w:rsidR="00EB1B1B" w:rsidRPr="00551E7B">
        <w:rPr>
          <w:bdr w:val="none" w:sz="0" w:space="0" w:color="auto" w:frame="1"/>
        </w:rPr>
        <w:t>МФЦ</w:t>
      </w:r>
      <w:r w:rsidR="003078E9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 xml:space="preserve">– </w:t>
      </w:r>
      <w:hyperlink r:id="rId6" w:history="1">
        <w:r w:rsidR="004F3675" w:rsidRPr="00BE1734">
          <w:rPr>
            <w:rStyle w:val="a3"/>
            <w:bdr w:val="none" w:sz="0" w:space="0" w:color="auto" w:frame="1"/>
          </w:rPr>
          <w:t>https://umfc48.ru/</w:t>
        </w:r>
      </w:hyperlink>
      <w:r w:rsidR="004F3675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извещения об отмене Оферты.</w:t>
      </w:r>
      <w:r w:rsidR="003078E9">
        <w:rPr>
          <w:bdr w:val="none" w:sz="0" w:space="0" w:color="auto" w:frame="1"/>
        </w:rPr>
        <w:t xml:space="preserve"> </w:t>
      </w:r>
      <w:r w:rsidR="00136B62" w:rsidRPr="00551E7B">
        <w:rPr>
          <w:bdr w:val="none" w:sz="0" w:space="0" w:color="auto" w:frame="1"/>
        </w:rPr>
        <w:t>У</w:t>
      </w:r>
      <w:r w:rsidR="00EB1B1B" w:rsidRPr="00551E7B">
        <w:rPr>
          <w:bdr w:val="none" w:sz="0" w:space="0" w:color="auto" w:frame="1"/>
        </w:rPr>
        <w:t>МФЦ вправе отменить Оферту в любое время без объяснения причин.</w:t>
      </w:r>
    </w:p>
    <w:p w:rsidR="00EB1B1B" w:rsidRPr="00551E7B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</w:t>
      </w:r>
      <w:r w:rsidR="00CA14C0">
        <w:rPr>
          <w:bdr w:val="none" w:sz="0" w:space="0" w:color="auto" w:frame="1"/>
        </w:rPr>
        <w:t>6.</w:t>
      </w:r>
      <w:r w:rsidR="002C4AC0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 xml:space="preserve">Акцептовать Оферту (отозваться на Оферту) вправе лицо, имеющее лицензию/разрешение на осуществление </w:t>
      </w:r>
      <w:r w:rsidR="00F30134" w:rsidRPr="00551E7B">
        <w:rPr>
          <w:bdr w:val="none" w:sz="0" w:space="0" w:color="auto" w:frame="1"/>
        </w:rPr>
        <w:t>финансово-кредитных</w:t>
      </w:r>
      <w:r w:rsidR="00D334D4">
        <w:rPr>
          <w:bdr w:val="none" w:sz="0" w:space="0" w:color="auto" w:frame="1"/>
        </w:rPr>
        <w:t xml:space="preserve"> </w:t>
      </w:r>
      <w:r w:rsidR="00CA6057" w:rsidRPr="00551E7B">
        <w:rPr>
          <w:bdr w:val="none" w:sz="0" w:space="0" w:color="auto" w:frame="1"/>
        </w:rPr>
        <w:t>услуг</w:t>
      </w:r>
      <w:r w:rsidR="00EB1B1B" w:rsidRPr="00551E7B">
        <w:rPr>
          <w:bdr w:val="none" w:sz="0" w:space="0" w:color="auto" w:frame="1"/>
        </w:rPr>
        <w:t xml:space="preserve"> на территории Российской Федерации (далее – Заинтересованное лицо).</w:t>
      </w:r>
    </w:p>
    <w:p w:rsidR="00EB1B1B" w:rsidRPr="00551E7B" w:rsidRDefault="00D334D4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</w:t>
      </w:r>
      <w:r w:rsidR="00CA14C0">
        <w:rPr>
          <w:bdr w:val="none" w:sz="0" w:space="0" w:color="auto" w:frame="1"/>
        </w:rPr>
        <w:t>7.</w:t>
      </w:r>
      <w:r w:rsidR="002C4AC0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 xml:space="preserve">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</w:t>
      </w:r>
      <w:r w:rsidR="00EB1B1B" w:rsidRPr="00551E7B">
        <w:rPr>
          <w:b/>
          <w:bdr w:val="none" w:sz="0" w:space="0" w:color="auto" w:frame="1"/>
        </w:rPr>
        <w:t>приложении №1</w:t>
      </w:r>
      <w:r w:rsidR="00EB1B1B" w:rsidRPr="00551E7B">
        <w:rPr>
          <w:bdr w:val="none" w:sz="0" w:space="0" w:color="auto" w:frame="1"/>
        </w:rPr>
        <w:t>), на почтовый адрес</w:t>
      </w:r>
      <w:r w:rsidR="003078E9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ОБУ «</w:t>
      </w:r>
      <w:r w:rsidR="00136B62" w:rsidRPr="00551E7B">
        <w:rPr>
          <w:bdr w:val="none" w:sz="0" w:space="0" w:color="auto" w:frame="1"/>
        </w:rPr>
        <w:t>У</w:t>
      </w:r>
      <w:r w:rsidR="00EB1B1B" w:rsidRPr="00551E7B">
        <w:rPr>
          <w:bdr w:val="none" w:sz="0" w:space="0" w:color="auto" w:frame="1"/>
        </w:rPr>
        <w:t xml:space="preserve">МФЦ </w:t>
      </w:r>
      <w:r w:rsidR="00136B62" w:rsidRPr="00551E7B">
        <w:rPr>
          <w:bdr w:val="none" w:sz="0" w:space="0" w:color="auto" w:frame="1"/>
        </w:rPr>
        <w:t>Липецкой</w:t>
      </w:r>
      <w:r w:rsidR="00EB1B1B" w:rsidRPr="00551E7B">
        <w:rPr>
          <w:bdr w:val="none" w:sz="0" w:space="0" w:color="auto" w:frame="1"/>
        </w:rPr>
        <w:t xml:space="preserve"> области</w:t>
      </w:r>
      <w:r w:rsidR="0042212F">
        <w:rPr>
          <w:bdr w:val="none" w:sz="0" w:space="0" w:color="auto" w:frame="1"/>
        </w:rPr>
        <w:t>»</w:t>
      </w:r>
      <w:r w:rsidR="00EB1B1B" w:rsidRPr="00551E7B">
        <w:rPr>
          <w:bdr w:val="none" w:sz="0" w:space="0" w:color="auto" w:frame="1"/>
        </w:rPr>
        <w:t>:</w:t>
      </w:r>
    </w:p>
    <w:p w:rsidR="00EB1B1B" w:rsidRPr="00551E7B" w:rsidRDefault="008D564A" w:rsidP="008D564A">
      <w:pPr>
        <w:pStyle w:val="western"/>
        <w:spacing w:before="0" w:beforeAutospacing="0" w:after="0" w:afterAutospacing="0"/>
        <w:ind w:left="709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- </w:t>
      </w:r>
      <w:r w:rsidR="00D56570" w:rsidRPr="00551E7B">
        <w:rPr>
          <w:bdr w:val="none" w:sz="0" w:space="0" w:color="auto" w:frame="1"/>
        </w:rPr>
        <w:t>3980</w:t>
      </w:r>
      <w:r w:rsidR="00841EE8">
        <w:rPr>
          <w:bdr w:val="none" w:sz="0" w:space="0" w:color="auto" w:frame="1"/>
        </w:rPr>
        <w:t>36</w:t>
      </w:r>
      <w:r w:rsidR="00EB1B1B" w:rsidRPr="00551E7B">
        <w:rPr>
          <w:bdr w:val="none" w:sz="0" w:space="0" w:color="auto" w:frame="1"/>
        </w:rPr>
        <w:t xml:space="preserve">, г. </w:t>
      </w:r>
      <w:r w:rsidR="00D56570" w:rsidRPr="00551E7B">
        <w:rPr>
          <w:bdr w:val="none" w:sz="0" w:space="0" w:color="auto" w:frame="1"/>
        </w:rPr>
        <w:t>Липецк</w:t>
      </w:r>
      <w:r w:rsidR="00EB1B1B" w:rsidRPr="00551E7B">
        <w:rPr>
          <w:bdr w:val="none" w:sz="0" w:space="0" w:color="auto" w:frame="1"/>
        </w:rPr>
        <w:t xml:space="preserve">, ул. </w:t>
      </w:r>
      <w:r w:rsidR="00841EE8">
        <w:rPr>
          <w:bdr w:val="none" w:sz="0" w:space="0" w:color="auto" w:frame="1"/>
        </w:rPr>
        <w:t>им. Генерала Меркулова, д. 45А</w:t>
      </w:r>
    </w:p>
    <w:p w:rsidR="00EB1B1B" w:rsidRPr="00551E7B" w:rsidRDefault="00EB1B1B" w:rsidP="008D564A">
      <w:pPr>
        <w:pStyle w:val="western"/>
        <w:spacing w:before="0" w:beforeAutospacing="0" w:after="0" w:afterAutospacing="0"/>
        <w:ind w:firstLine="708"/>
        <w:jc w:val="both"/>
        <w:rPr>
          <w:bdr w:val="none" w:sz="0" w:space="0" w:color="auto" w:frame="1"/>
        </w:rPr>
      </w:pPr>
      <w:proofErr w:type="gramStart"/>
      <w:r w:rsidRPr="00551E7B">
        <w:rPr>
          <w:bdr w:val="none" w:sz="0" w:space="0" w:color="auto" w:frame="1"/>
        </w:rPr>
        <w:t>или</w:t>
      </w:r>
      <w:proofErr w:type="gramEnd"/>
      <w:r w:rsidRPr="00551E7B">
        <w:rPr>
          <w:bdr w:val="none" w:sz="0" w:space="0" w:color="auto" w:frame="1"/>
        </w:rPr>
        <w:t xml:space="preserve"> на электронный адрес:</w:t>
      </w:r>
    </w:p>
    <w:p w:rsidR="00EB1B1B" w:rsidRPr="00DA48B9" w:rsidRDefault="008D564A" w:rsidP="007C74CE">
      <w:pPr>
        <w:pStyle w:val="western"/>
        <w:spacing w:before="0" w:beforeAutospacing="0" w:after="0" w:afterAutospacing="0"/>
        <w:ind w:left="709"/>
        <w:jc w:val="both"/>
      </w:pPr>
      <w:r w:rsidRPr="00551E7B">
        <w:t xml:space="preserve">- </w:t>
      </w:r>
      <w:r w:rsidR="00DA48B9" w:rsidRPr="00DA48B9">
        <w:rPr>
          <w:rStyle w:val="dropdown-user-namefirst-letter"/>
          <w:shd w:val="clear" w:color="auto" w:fill="FFFFFF"/>
        </w:rPr>
        <w:t>o</w:t>
      </w:r>
      <w:r w:rsidR="00DA48B9" w:rsidRPr="00DA48B9">
        <w:rPr>
          <w:shd w:val="clear" w:color="auto" w:fill="FFFFFF"/>
        </w:rPr>
        <w:t>k</w:t>
      </w:r>
      <w:r w:rsidR="00DA48B9" w:rsidRPr="00DA48B9">
        <w:rPr>
          <w:color w:val="000000"/>
          <w:shd w:val="clear" w:color="auto" w:fill="FFFFFF"/>
        </w:rPr>
        <w:t>r.umfc48@yandex.ru</w:t>
      </w:r>
      <w:r w:rsidR="00EB1B1B" w:rsidRPr="00DA48B9">
        <w:rPr>
          <w:bdr w:val="none" w:sz="0" w:space="0" w:color="auto" w:frame="1"/>
        </w:rPr>
        <w:t>.</w:t>
      </w:r>
    </w:p>
    <w:p w:rsidR="00EB1B1B" w:rsidRPr="00551E7B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 </w:t>
      </w:r>
      <w:r w:rsidR="00CA14C0">
        <w:rPr>
          <w:bdr w:val="none" w:sz="0" w:space="0" w:color="auto" w:frame="1"/>
        </w:rPr>
        <w:t>8</w:t>
      </w:r>
      <w:r w:rsidR="002C4AC0">
        <w:rPr>
          <w:bdr w:val="none" w:sz="0" w:space="0" w:color="auto" w:frame="1"/>
        </w:rPr>
        <w:t xml:space="preserve">. </w:t>
      </w:r>
      <w:r w:rsidR="00EB1B1B" w:rsidRPr="00551E7B">
        <w:rPr>
          <w:bdr w:val="none" w:sz="0" w:space="0" w:color="auto" w:frame="1"/>
        </w:rPr>
        <w:t xml:space="preserve">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договора, изложенного в </w:t>
      </w:r>
      <w:r w:rsidR="00EB1B1B" w:rsidRPr="00551E7B">
        <w:rPr>
          <w:b/>
          <w:bdr w:val="none" w:sz="0" w:space="0" w:color="auto" w:frame="1"/>
        </w:rPr>
        <w:t>приложении №2</w:t>
      </w:r>
      <w:r w:rsidR="00EB1B1B" w:rsidRPr="00551E7B">
        <w:rPr>
          <w:bdr w:val="none" w:sz="0" w:space="0" w:color="auto" w:frame="1"/>
        </w:rPr>
        <w:t>.</w:t>
      </w:r>
      <w:r w:rsidR="003D45F0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Заключение договора на бумажном носителе (подписание сторонами и скрепление печатями) является обязательным условием настоящей Оферты.</w:t>
      </w:r>
    </w:p>
    <w:p w:rsidR="003E0AA8" w:rsidRPr="00551E7B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 </w:t>
      </w:r>
      <w:r w:rsidR="00CA14C0">
        <w:rPr>
          <w:bdr w:val="none" w:sz="0" w:space="0" w:color="auto" w:frame="1"/>
        </w:rPr>
        <w:t>9.</w:t>
      </w:r>
      <w:r w:rsidR="002C4AC0">
        <w:rPr>
          <w:bdr w:val="none" w:sz="0" w:space="0" w:color="auto" w:frame="1"/>
        </w:rPr>
        <w:t xml:space="preserve"> </w:t>
      </w:r>
      <w:bookmarkStart w:id="0" w:name="_GoBack"/>
      <w:bookmarkEnd w:id="0"/>
      <w:r w:rsidR="00EB1B1B" w:rsidRPr="00551E7B">
        <w:rPr>
          <w:bdr w:val="none" w:sz="0" w:space="0" w:color="auto" w:frame="1"/>
        </w:rPr>
        <w:t xml:space="preserve">Условия договора, предлагаемого к заключению настоящей Офертой, установлены в </w:t>
      </w:r>
      <w:r w:rsidR="003D45F0">
        <w:rPr>
          <w:bdr w:val="none" w:sz="0" w:space="0" w:color="auto" w:frame="1"/>
        </w:rPr>
        <w:t>п</w:t>
      </w:r>
      <w:r w:rsidR="00EB1B1B" w:rsidRPr="00551E7B">
        <w:rPr>
          <w:bdr w:val="none" w:sz="0" w:space="0" w:color="auto" w:frame="1"/>
        </w:rPr>
        <w:t>риложении</w:t>
      </w:r>
      <w:r w:rsidR="002F5F7A" w:rsidRPr="00551E7B">
        <w:rPr>
          <w:bdr w:val="none" w:sz="0" w:space="0" w:color="auto" w:frame="1"/>
        </w:rPr>
        <w:t xml:space="preserve"> №2</w:t>
      </w:r>
      <w:r w:rsidR="003D45F0">
        <w:rPr>
          <w:bdr w:val="none" w:sz="0" w:space="0" w:color="auto" w:frame="1"/>
        </w:rPr>
        <w:t xml:space="preserve"> (агентский договор)</w:t>
      </w:r>
      <w:r w:rsidR="00EB1B1B" w:rsidRPr="00551E7B">
        <w:rPr>
          <w:bdr w:val="none" w:sz="0" w:space="0" w:color="auto" w:frame="1"/>
        </w:rPr>
        <w:t xml:space="preserve"> к настоящей Оферте и являются обязательными для Заинтересованного лица.</w:t>
      </w:r>
    </w:p>
    <w:p w:rsidR="00EB1B1B" w:rsidRPr="00551E7B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lastRenderedPageBreak/>
        <w:t xml:space="preserve">           </w:t>
      </w:r>
      <w:r w:rsidR="00D334D4">
        <w:rPr>
          <w:bdr w:val="none" w:sz="0" w:space="0" w:color="auto" w:frame="1"/>
        </w:rPr>
        <w:t>1</w:t>
      </w:r>
      <w:r w:rsidR="00480691">
        <w:rPr>
          <w:bdr w:val="none" w:sz="0" w:space="0" w:color="auto" w:frame="1"/>
        </w:rPr>
        <w:t>0</w:t>
      </w:r>
      <w:r w:rsidRPr="00551E7B">
        <w:rPr>
          <w:bdr w:val="none" w:sz="0" w:space="0" w:color="auto" w:frame="1"/>
        </w:rPr>
        <w:t xml:space="preserve">.   </w:t>
      </w:r>
      <w:r w:rsidR="00EB1B1B" w:rsidRPr="00551E7B">
        <w:rPr>
          <w:bdr w:val="none" w:sz="0" w:space="0" w:color="auto" w:frame="1"/>
        </w:rPr>
        <w:t>Мест</w:t>
      </w:r>
      <w:r w:rsidR="002F5F7A" w:rsidRPr="00551E7B">
        <w:rPr>
          <w:bdr w:val="none" w:sz="0" w:space="0" w:color="auto" w:frame="1"/>
        </w:rPr>
        <w:t>а</w:t>
      </w:r>
      <w:r w:rsidR="00EB1B1B" w:rsidRPr="00551E7B">
        <w:rPr>
          <w:bdr w:val="none" w:sz="0" w:space="0" w:color="auto" w:frame="1"/>
        </w:rPr>
        <w:t xml:space="preserve"> оказания услуг в рамках договора</w:t>
      </w:r>
      <w:r w:rsidR="002F5F7A" w:rsidRPr="00551E7B">
        <w:rPr>
          <w:bdr w:val="none" w:sz="0" w:space="0" w:color="auto" w:frame="1"/>
        </w:rPr>
        <w:t>:</w:t>
      </w:r>
    </w:p>
    <w:p w:rsidR="00B06C94" w:rsidRPr="00551E7B" w:rsidRDefault="00B06C94" w:rsidP="00B06C94">
      <w:pPr>
        <w:pStyle w:val="western"/>
        <w:spacing w:before="0" w:beforeAutospacing="0" w:after="0" w:afterAutospacing="0"/>
        <w:ind w:left="709"/>
        <w:jc w:val="both"/>
        <w:rPr>
          <w:bdr w:val="none" w:sz="0" w:space="0" w:color="auto" w:frame="1"/>
        </w:rPr>
      </w:pPr>
    </w:p>
    <w:tbl>
      <w:tblPr>
        <w:tblW w:w="5000" w:type="pct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942"/>
        <w:gridCol w:w="3482"/>
        <w:gridCol w:w="4921"/>
      </w:tblGrid>
      <w:tr w:rsidR="00551E7B" w:rsidRPr="00551E7B" w:rsidTr="0077201B">
        <w:trPr>
          <w:trHeight w:val="152"/>
        </w:trPr>
        <w:tc>
          <w:tcPr>
            <w:tcW w:w="504" w:type="pct"/>
            <w:shd w:val="clear" w:color="auto" w:fill="auto"/>
          </w:tcPr>
          <w:p w:rsidR="0077201B" w:rsidRPr="00551E7B" w:rsidRDefault="0077201B" w:rsidP="0077201B">
            <w:pPr>
              <w:tabs>
                <w:tab w:val="left" w:pos="1037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E7B">
              <w:rPr>
                <w:rFonts w:ascii="Times New Roman" w:hAnsi="Times New Roman" w:cs="Times New Roman"/>
                <w:i/>
                <w:sz w:val="20"/>
                <w:szCs w:val="20"/>
              </w:rPr>
              <w:t>№ пп.</w:t>
            </w:r>
          </w:p>
        </w:tc>
        <w:tc>
          <w:tcPr>
            <w:tcW w:w="1863" w:type="pct"/>
            <w:shd w:val="clear" w:color="auto" w:fill="auto"/>
          </w:tcPr>
          <w:p w:rsidR="0077201B" w:rsidRPr="00551E7B" w:rsidRDefault="0077201B" w:rsidP="0077201B">
            <w:pPr>
              <w:tabs>
                <w:tab w:val="left" w:pos="1037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E7B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2633" w:type="pct"/>
            <w:shd w:val="clear" w:color="auto" w:fill="auto"/>
          </w:tcPr>
          <w:p w:rsidR="0077201B" w:rsidRPr="00551E7B" w:rsidRDefault="0077201B" w:rsidP="0077201B">
            <w:pPr>
              <w:tabs>
                <w:tab w:val="left" w:pos="1037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E7B">
              <w:rPr>
                <w:rFonts w:ascii="Times New Roman" w:hAnsi="Times New Roman" w:cs="Times New Roman"/>
                <w:i/>
                <w:sz w:val="20"/>
                <w:szCs w:val="20"/>
              </w:rPr>
              <w:t>Адрес</w:t>
            </w:r>
          </w:p>
        </w:tc>
      </w:tr>
      <w:tr w:rsidR="00551E7B" w:rsidRPr="008E3ED9" w:rsidTr="0077201B">
        <w:trPr>
          <w:trHeight w:val="152"/>
        </w:trPr>
        <w:tc>
          <w:tcPr>
            <w:tcW w:w="504" w:type="pct"/>
            <w:shd w:val="clear" w:color="auto" w:fill="auto"/>
          </w:tcPr>
          <w:p w:rsidR="0077201B" w:rsidRPr="00551E7B" w:rsidRDefault="00D334D4" w:rsidP="008E3E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pct"/>
            <w:shd w:val="clear" w:color="auto" w:fill="auto"/>
          </w:tcPr>
          <w:p w:rsidR="0077201B" w:rsidRPr="00551E7B" w:rsidRDefault="0077201B" w:rsidP="007720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E7B">
              <w:rPr>
                <w:rFonts w:ascii="Times New Roman" w:hAnsi="Times New Roman" w:cs="Times New Roman"/>
                <w:sz w:val="20"/>
                <w:szCs w:val="20"/>
              </w:rPr>
              <w:t>Липецкий городской отдел № 3 ОБУ «УМФЦ Липецкой области»</w:t>
            </w:r>
          </w:p>
        </w:tc>
        <w:tc>
          <w:tcPr>
            <w:tcW w:w="2633" w:type="pct"/>
            <w:shd w:val="clear" w:color="auto" w:fill="auto"/>
          </w:tcPr>
          <w:p w:rsidR="0077201B" w:rsidRPr="00551E7B" w:rsidRDefault="0077201B" w:rsidP="007720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E7B">
              <w:rPr>
                <w:rFonts w:ascii="Times New Roman" w:hAnsi="Times New Roman" w:cs="Times New Roman"/>
                <w:sz w:val="20"/>
                <w:szCs w:val="20"/>
              </w:rPr>
              <w:t>г. Липецк, ул. 40 лет Октября, д.25</w:t>
            </w:r>
          </w:p>
        </w:tc>
      </w:tr>
      <w:tr w:rsidR="003D5129" w:rsidRPr="008E3ED9" w:rsidTr="0077201B">
        <w:trPr>
          <w:trHeight w:val="152"/>
        </w:trPr>
        <w:tc>
          <w:tcPr>
            <w:tcW w:w="504" w:type="pct"/>
            <w:shd w:val="clear" w:color="auto" w:fill="auto"/>
          </w:tcPr>
          <w:p w:rsidR="003D5129" w:rsidRPr="00551E7B" w:rsidRDefault="00D334D4" w:rsidP="008E3E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pct"/>
            <w:shd w:val="clear" w:color="auto" w:fill="auto"/>
          </w:tcPr>
          <w:p w:rsidR="003D5129" w:rsidRPr="00551E7B" w:rsidRDefault="008E3ED9" w:rsidP="008E3E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ED9">
              <w:rPr>
                <w:rFonts w:ascii="Times New Roman" w:hAnsi="Times New Roman" w:cs="Times New Roman"/>
                <w:sz w:val="20"/>
                <w:szCs w:val="20"/>
              </w:rPr>
              <w:t>Елецк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8E3ED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отдел</w:t>
            </w:r>
            <w:r w:rsidRPr="008E3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1E7B">
              <w:rPr>
                <w:rFonts w:ascii="Times New Roman" w:hAnsi="Times New Roman" w:cs="Times New Roman"/>
                <w:sz w:val="20"/>
                <w:szCs w:val="20"/>
              </w:rPr>
              <w:t>ОБУ «УМФЦ Липецкой области»</w:t>
            </w:r>
          </w:p>
        </w:tc>
        <w:tc>
          <w:tcPr>
            <w:tcW w:w="2633" w:type="pct"/>
            <w:shd w:val="clear" w:color="auto" w:fill="auto"/>
          </w:tcPr>
          <w:p w:rsidR="003D5129" w:rsidRDefault="003D5129" w:rsidP="008E3ED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ED9" w:rsidRPr="00551E7B" w:rsidRDefault="008E3ED9" w:rsidP="007720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ED9">
              <w:rPr>
                <w:rFonts w:ascii="Times New Roman" w:hAnsi="Times New Roman" w:cs="Times New Roman"/>
                <w:sz w:val="20"/>
                <w:szCs w:val="20"/>
              </w:rPr>
              <w:t>г. Елец, ул. Коммунаров, д.127д</w:t>
            </w:r>
          </w:p>
        </w:tc>
      </w:tr>
      <w:tr w:rsidR="008E3ED9" w:rsidRPr="008E3ED9" w:rsidTr="0077201B">
        <w:trPr>
          <w:trHeight w:val="152"/>
        </w:trPr>
        <w:tc>
          <w:tcPr>
            <w:tcW w:w="504" w:type="pct"/>
            <w:shd w:val="clear" w:color="auto" w:fill="auto"/>
          </w:tcPr>
          <w:p w:rsidR="008E3ED9" w:rsidRPr="00551E7B" w:rsidRDefault="00D334D4" w:rsidP="008E3E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pct"/>
            <w:shd w:val="clear" w:color="auto" w:fill="auto"/>
          </w:tcPr>
          <w:p w:rsidR="008E3ED9" w:rsidRDefault="008E3ED9" w:rsidP="008E3E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ED9">
              <w:rPr>
                <w:rFonts w:ascii="Times New Roman" w:hAnsi="Times New Roman" w:cs="Times New Roman"/>
                <w:sz w:val="20"/>
                <w:szCs w:val="20"/>
              </w:rPr>
              <w:t xml:space="preserve">Липецкого центрального отдела </w:t>
            </w:r>
            <w:r w:rsidRPr="00551E7B">
              <w:rPr>
                <w:rFonts w:ascii="Times New Roman" w:hAnsi="Times New Roman" w:cs="Times New Roman"/>
                <w:sz w:val="20"/>
                <w:szCs w:val="20"/>
              </w:rPr>
              <w:t>ОБУ «УМФЦ Липецкой области»</w:t>
            </w:r>
            <w:r w:rsidRPr="008E3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33" w:type="pct"/>
            <w:shd w:val="clear" w:color="auto" w:fill="auto"/>
          </w:tcPr>
          <w:p w:rsidR="008E3ED9" w:rsidRDefault="008E3ED9" w:rsidP="007720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ED9" w:rsidRDefault="008E3ED9" w:rsidP="007720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ED9">
              <w:rPr>
                <w:rFonts w:ascii="Times New Roman" w:hAnsi="Times New Roman" w:cs="Times New Roman"/>
                <w:sz w:val="20"/>
                <w:szCs w:val="20"/>
              </w:rPr>
              <w:t>г. Липецк пл. Победы, д. 6а</w:t>
            </w:r>
          </w:p>
        </w:tc>
      </w:tr>
      <w:tr w:rsidR="00DA48B9" w:rsidRPr="008E3ED9" w:rsidTr="0077201B">
        <w:trPr>
          <w:trHeight w:val="152"/>
        </w:trPr>
        <w:tc>
          <w:tcPr>
            <w:tcW w:w="504" w:type="pct"/>
            <w:shd w:val="clear" w:color="auto" w:fill="auto"/>
          </w:tcPr>
          <w:p w:rsidR="00DA48B9" w:rsidRDefault="00DA48B9" w:rsidP="008E3E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3" w:type="pct"/>
            <w:shd w:val="clear" w:color="auto" w:fill="auto"/>
          </w:tcPr>
          <w:p w:rsidR="00DA48B9" w:rsidRPr="008E3ED9" w:rsidRDefault="00DA48B9" w:rsidP="00CA14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ТОСП №</w:t>
            </w:r>
            <w:r w:rsidR="00CA14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Липецкого центрального отдела ОБУ «УМФЦ Липецкой области»</w:t>
            </w:r>
          </w:p>
        </w:tc>
        <w:tc>
          <w:tcPr>
            <w:tcW w:w="2633" w:type="pct"/>
            <w:shd w:val="clear" w:color="auto" w:fill="auto"/>
          </w:tcPr>
          <w:p w:rsidR="00DA48B9" w:rsidRDefault="00DA48B9" w:rsidP="007720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Липецк, ул. Плеханова, д. 35</w:t>
            </w:r>
          </w:p>
        </w:tc>
      </w:tr>
      <w:tr w:rsidR="00DA48B9" w:rsidRPr="008E3ED9" w:rsidTr="0077201B">
        <w:trPr>
          <w:trHeight w:val="152"/>
        </w:trPr>
        <w:tc>
          <w:tcPr>
            <w:tcW w:w="504" w:type="pct"/>
            <w:shd w:val="clear" w:color="auto" w:fill="auto"/>
          </w:tcPr>
          <w:p w:rsidR="00DA48B9" w:rsidRDefault="00DA48B9" w:rsidP="008E3E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3" w:type="pct"/>
            <w:shd w:val="clear" w:color="auto" w:fill="auto"/>
          </w:tcPr>
          <w:p w:rsidR="00DA48B9" w:rsidRDefault="00DA48B9" w:rsidP="00CA14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ТОСП №</w:t>
            </w:r>
            <w:r w:rsidR="00CA14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Липецкого центрального отдела ОБУ «УМФЦ Липецкой области»</w:t>
            </w:r>
          </w:p>
        </w:tc>
        <w:tc>
          <w:tcPr>
            <w:tcW w:w="2633" w:type="pct"/>
            <w:shd w:val="clear" w:color="auto" w:fill="auto"/>
          </w:tcPr>
          <w:p w:rsidR="00DA48B9" w:rsidRDefault="00DA48B9" w:rsidP="007720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Липецк, ул. Интернациональная, д. 29 </w:t>
            </w:r>
          </w:p>
        </w:tc>
      </w:tr>
    </w:tbl>
    <w:p w:rsidR="0077201B" w:rsidRPr="008E3ED9" w:rsidRDefault="0077201B" w:rsidP="008E3ED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D45F0" w:rsidRDefault="00A62090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               </w:t>
      </w:r>
      <w:r w:rsidR="00D334D4">
        <w:rPr>
          <w:bdr w:val="none" w:sz="0" w:space="0" w:color="auto" w:frame="1"/>
        </w:rPr>
        <w:t>1</w:t>
      </w:r>
      <w:r w:rsidR="00DA1EBA">
        <w:rPr>
          <w:bdr w:val="none" w:sz="0" w:space="0" w:color="auto" w:frame="1"/>
        </w:rPr>
        <w:t>1</w:t>
      </w:r>
      <w:r w:rsidRPr="00551E7B">
        <w:rPr>
          <w:bdr w:val="none" w:sz="0" w:space="0" w:color="auto" w:frame="1"/>
        </w:rPr>
        <w:t>.</w:t>
      </w:r>
      <w:r w:rsidR="00D334D4">
        <w:rPr>
          <w:bdr w:val="none" w:sz="0" w:space="0" w:color="auto" w:frame="1"/>
        </w:rPr>
        <w:t xml:space="preserve"> </w:t>
      </w:r>
      <w:r w:rsidR="00EB1B1B" w:rsidRPr="00551E7B">
        <w:rPr>
          <w:bdr w:val="none" w:sz="0" w:space="0" w:color="auto" w:frame="1"/>
        </w:rPr>
        <w:t>Реквизиты:</w:t>
      </w:r>
      <w:r w:rsidR="00D334D4">
        <w:rPr>
          <w:bdr w:val="none" w:sz="0" w:space="0" w:color="auto" w:frame="1"/>
        </w:rPr>
        <w:t xml:space="preserve"> </w:t>
      </w:r>
    </w:p>
    <w:p w:rsidR="00DA1EBA" w:rsidRDefault="00DA1EBA" w:rsidP="00A6209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EB1B1B" w:rsidRPr="00551E7B" w:rsidRDefault="00EB1B1B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ОБУ «</w:t>
      </w:r>
      <w:r w:rsidR="00D56570" w:rsidRPr="00551E7B">
        <w:rPr>
          <w:bdr w:val="none" w:sz="0" w:space="0" w:color="auto" w:frame="1"/>
        </w:rPr>
        <w:t>У</w:t>
      </w:r>
      <w:r w:rsidRPr="00551E7B">
        <w:rPr>
          <w:bdr w:val="none" w:sz="0" w:space="0" w:color="auto" w:frame="1"/>
        </w:rPr>
        <w:t>МФЦ</w:t>
      </w:r>
      <w:r w:rsidR="00D56570" w:rsidRPr="00551E7B">
        <w:rPr>
          <w:bdr w:val="none" w:sz="0" w:space="0" w:color="auto" w:frame="1"/>
        </w:rPr>
        <w:t xml:space="preserve"> Липецкой области</w:t>
      </w:r>
      <w:r w:rsidRPr="00551E7B">
        <w:rPr>
          <w:bdr w:val="none" w:sz="0" w:space="0" w:color="auto" w:frame="1"/>
        </w:rPr>
        <w:t>»</w:t>
      </w:r>
    </w:p>
    <w:p w:rsidR="00D56570" w:rsidRPr="00551E7B" w:rsidRDefault="00841EE8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398036, г. Липецк, ул. </w:t>
      </w:r>
      <w:r w:rsidR="00CA14C0">
        <w:rPr>
          <w:bdr w:val="none" w:sz="0" w:space="0" w:color="auto" w:frame="1"/>
        </w:rPr>
        <w:t>Им</w:t>
      </w:r>
      <w:r>
        <w:rPr>
          <w:bdr w:val="none" w:sz="0" w:space="0" w:color="auto" w:frame="1"/>
        </w:rPr>
        <w:t>. Генерала Меркулова, д. 45А.</w:t>
      </w:r>
    </w:p>
    <w:p w:rsidR="00EB1B1B" w:rsidRPr="00551E7B" w:rsidRDefault="00D56570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Управление финансов Липецкой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л.с. 20021000060)</w:t>
      </w:r>
    </w:p>
    <w:p w:rsidR="00EB1B1B" w:rsidRPr="00551E7B" w:rsidRDefault="00EB1B1B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ИНН 4</w:t>
      </w:r>
      <w:r w:rsidR="00D56570" w:rsidRPr="00551E7B">
        <w:rPr>
          <w:bdr w:val="none" w:sz="0" w:space="0" w:color="auto" w:frame="1"/>
        </w:rPr>
        <w:t>823057137</w:t>
      </w:r>
      <w:r w:rsidRPr="00551E7B">
        <w:rPr>
          <w:bdr w:val="none" w:sz="0" w:space="0" w:color="auto" w:frame="1"/>
        </w:rPr>
        <w:t xml:space="preserve"> КПП 4</w:t>
      </w:r>
      <w:r w:rsidR="00D56570" w:rsidRPr="00551E7B">
        <w:rPr>
          <w:bdr w:val="none" w:sz="0" w:space="0" w:color="auto" w:frame="1"/>
        </w:rPr>
        <w:t>82401001</w:t>
      </w:r>
    </w:p>
    <w:p w:rsidR="001B47C4" w:rsidRPr="00551E7B" w:rsidRDefault="00EB1B1B" w:rsidP="003D45F0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Р/</w:t>
      </w:r>
      <w:proofErr w:type="spellStart"/>
      <w:r w:rsidRPr="00551E7B">
        <w:rPr>
          <w:bdr w:val="none" w:sz="0" w:space="0" w:color="auto" w:frame="1"/>
        </w:rPr>
        <w:t>сч</w:t>
      </w:r>
      <w:proofErr w:type="spellEnd"/>
      <w:r w:rsidRPr="00551E7B">
        <w:rPr>
          <w:bdr w:val="none" w:sz="0" w:space="0" w:color="auto" w:frame="1"/>
        </w:rPr>
        <w:t xml:space="preserve"> 4060181</w:t>
      </w:r>
      <w:r w:rsidR="00D56570" w:rsidRPr="00551E7B">
        <w:rPr>
          <w:bdr w:val="none" w:sz="0" w:space="0" w:color="auto" w:frame="1"/>
        </w:rPr>
        <w:t>0000003000001 в</w:t>
      </w:r>
      <w:r w:rsidRPr="00551E7B">
        <w:rPr>
          <w:bdr w:val="none" w:sz="0" w:space="0" w:color="auto" w:frame="1"/>
        </w:rPr>
        <w:t xml:space="preserve"> Отделение </w:t>
      </w:r>
      <w:r w:rsidR="00D56570" w:rsidRPr="00551E7B">
        <w:rPr>
          <w:bdr w:val="none" w:sz="0" w:space="0" w:color="auto" w:frame="1"/>
        </w:rPr>
        <w:t>Липецк</w:t>
      </w:r>
      <w:r w:rsidRPr="00551E7B">
        <w:rPr>
          <w:bdr w:val="none" w:sz="0" w:space="0" w:color="auto" w:frame="1"/>
        </w:rPr>
        <w:t xml:space="preserve"> г. </w:t>
      </w:r>
      <w:r w:rsidR="00D56570" w:rsidRPr="00551E7B">
        <w:rPr>
          <w:bdr w:val="none" w:sz="0" w:space="0" w:color="auto" w:frame="1"/>
        </w:rPr>
        <w:t>Липецк</w:t>
      </w:r>
      <w:r w:rsidR="00A62090" w:rsidRPr="00551E7B">
        <w:rPr>
          <w:bdr w:val="none" w:sz="0" w:space="0" w:color="auto" w:frame="1"/>
        </w:rPr>
        <w:t xml:space="preserve">, </w:t>
      </w:r>
      <w:r w:rsidRPr="00551E7B">
        <w:rPr>
          <w:bdr w:val="none" w:sz="0" w:space="0" w:color="auto" w:frame="1"/>
        </w:rPr>
        <w:t>БИК 04</w:t>
      </w:r>
      <w:r w:rsidR="00D56570" w:rsidRPr="00551E7B">
        <w:rPr>
          <w:bdr w:val="none" w:sz="0" w:space="0" w:color="auto" w:frame="1"/>
        </w:rPr>
        <w:t>4206001</w:t>
      </w:r>
    </w:p>
    <w:sectPr w:rsidR="001B47C4" w:rsidRPr="00551E7B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C01FA"/>
    <w:multiLevelType w:val="hybridMultilevel"/>
    <w:tmpl w:val="1F9E7514"/>
    <w:lvl w:ilvl="0" w:tplc="05BEAB32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2">
    <w:nsid w:val="5BBE4F46"/>
    <w:multiLevelType w:val="hybridMultilevel"/>
    <w:tmpl w:val="EB1C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46655"/>
    <w:multiLevelType w:val="hybridMultilevel"/>
    <w:tmpl w:val="D2301CBC"/>
    <w:lvl w:ilvl="0" w:tplc="01F2EB84">
      <w:start w:val="5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110826"/>
    <w:rsid w:val="00136B62"/>
    <w:rsid w:val="001446A8"/>
    <w:rsid w:val="00147A40"/>
    <w:rsid w:val="001558BF"/>
    <w:rsid w:val="001A1B34"/>
    <w:rsid w:val="001B47C4"/>
    <w:rsid w:val="001B4FE0"/>
    <w:rsid w:val="00207F9E"/>
    <w:rsid w:val="002C4AC0"/>
    <w:rsid w:val="002C4FA8"/>
    <w:rsid w:val="002F5F7A"/>
    <w:rsid w:val="003078E9"/>
    <w:rsid w:val="003A0955"/>
    <w:rsid w:val="003D45F0"/>
    <w:rsid w:val="003D5129"/>
    <w:rsid w:val="003E0AA8"/>
    <w:rsid w:val="003E5787"/>
    <w:rsid w:val="00411883"/>
    <w:rsid w:val="0042212F"/>
    <w:rsid w:val="00480691"/>
    <w:rsid w:val="00482CED"/>
    <w:rsid w:val="004A61DA"/>
    <w:rsid w:val="004F3675"/>
    <w:rsid w:val="00551E7B"/>
    <w:rsid w:val="00567BC5"/>
    <w:rsid w:val="005840B9"/>
    <w:rsid w:val="005B638C"/>
    <w:rsid w:val="0064010F"/>
    <w:rsid w:val="006B50F4"/>
    <w:rsid w:val="006D69DB"/>
    <w:rsid w:val="0077201B"/>
    <w:rsid w:val="00772212"/>
    <w:rsid w:val="007853FD"/>
    <w:rsid w:val="007933B3"/>
    <w:rsid w:val="007A3AD8"/>
    <w:rsid w:val="007C74CE"/>
    <w:rsid w:val="007D6D8F"/>
    <w:rsid w:val="00841EE8"/>
    <w:rsid w:val="008C50C0"/>
    <w:rsid w:val="008D564A"/>
    <w:rsid w:val="008D6969"/>
    <w:rsid w:val="008E3ED9"/>
    <w:rsid w:val="00905CB6"/>
    <w:rsid w:val="00935B64"/>
    <w:rsid w:val="00936060"/>
    <w:rsid w:val="009B49AA"/>
    <w:rsid w:val="00A1260A"/>
    <w:rsid w:val="00A34B40"/>
    <w:rsid w:val="00A62090"/>
    <w:rsid w:val="00A9429D"/>
    <w:rsid w:val="00AA5B2C"/>
    <w:rsid w:val="00AD3EB2"/>
    <w:rsid w:val="00AE35C2"/>
    <w:rsid w:val="00B06C94"/>
    <w:rsid w:val="00B078A4"/>
    <w:rsid w:val="00B551BE"/>
    <w:rsid w:val="00B76C13"/>
    <w:rsid w:val="00B86892"/>
    <w:rsid w:val="00BA1F20"/>
    <w:rsid w:val="00BD3C74"/>
    <w:rsid w:val="00C9029F"/>
    <w:rsid w:val="00CA14C0"/>
    <w:rsid w:val="00CA6057"/>
    <w:rsid w:val="00D10950"/>
    <w:rsid w:val="00D27967"/>
    <w:rsid w:val="00D334D4"/>
    <w:rsid w:val="00D56570"/>
    <w:rsid w:val="00D643AE"/>
    <w:rsid w:val="00D74201"/>
    <w:rsid w:val="00D921CE"/>
    <w:rsid w:val="00DA1EBA"/>
    <w:rsid w:val="00DA48B9"/>
    <w:rsid w:val="00DF53C3"/>
    <w:rsid w:val="00E85942"/>
    <w:rsid w:val="00E8623D"/>
    <w:rsid w:val="00EB1B1B"/>
    <w:rsid w:val="00F22D72"/>
    <w:rsid w:val="00F30134"/>
    <w:rsid w:val="00F82C0E"/>
    <w:rsid w:val="00FB090A"/>
    <w:rsid w:val="00FF1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1B1B"/>
  </w:style>
  <w:style w:type="character" w:styleId="a3">
    <w:name w:val="Hyperlink"/>
    <w:basedOn w:val="a0"/>
    <w:uiPriority w:val="99"/>
    <w:unhideWhenUsed/>
    <w:rsid w:val="00EB1B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1B1B"/>
    <w:pPr>
      <w:ind w:left="720"/>
      <w:contextualSpacing/>
    </w:pPr>
  </w:style>
  <w:style w:type="character" w:customStyle="1" w:styleId="1">
    <w:name w:val="Основной текст1"/>
    <w:basedOn w:val="a0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0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character" w:customStyle="1" w:styleId="dropdown-user-namefirst-letter">
    <w:name w:val="dropdown-user-name__first-letter"/>
    <w:basedOn w:val="a0"/>
    <w:rsid w:val="00DA4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fc48.ru/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 Жанна Владимировна</dc:creator>
  <cp:lastModifiedBy>Главный специалист</cp:lastModifiedBy>
  <cp:revision>10</cp:revision>
  <cp:lastPrinted>2018-09-18T05:54:00Z</cp:lastPrinted>
  <dcterms:created xsi:type="dcterms:W3CDTF">2018-02-20T09:41:00Z</dcterms:created>
  <dcterms:modified xsi:type="dcterms:W3CDTF">2018-09-18T05:59:00Z</dcterms:modified>
</cp:coreProperties>
</file>